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1c4587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1c4587"/>
          <w:sz w:val="60"/>
          <w:szCs w:val="60"/>
          <w:rtl w:val="0"/>
        </w:rPr>
        <w:t xml:space="preserve">Job Rejection Letter from Employee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Jordan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Avenue</w:t>
        <w:br w:type="textWrapping"/>
        <w:t xml:space="preserve">Townsville, NY, 12345</w:t>
        <w:br w:type="textWrapping"/>
        <w:t xml:space="preserve">jordan.smith@email.com</w:t>
        <w:br w:type="textWrapping"/>
        <w:t xml:space="preserve">(555) 123-4567</w:t>
        <w:br w:type="textWrapping"/>
        <w:t xml:space="preserve">September 21,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Ms. 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 Resources Manager</w:t>
        <w:br w:type="textWrapping"/>
        <w:t xml:space="preserve">Innovatech Solutions</w:t>
        <w:br w:type="textWrapping"/>
        <w:t xml:space="preserve">5678 Tech Park Blvd.</w:t>
        <w:br w:type="textWrapping"/>
        <w:t xml:space="preserve">Townsville, NY, 12345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Doe,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well. I am writing to formally thank you for offering me the position of Senior Software Engineer with Innovatech Solutions. I appreciate the opportunity to learn about your team and the impressive work being done at your company.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After careful consideration, I have decided to decline the offer. This decision was not easy and involved considerable deliberation. Ultimately, I have chosen a path that I believe best aligns with my current career objectives and personal goals.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grateful for the opportunity to interview with your team and for the insights I gained about your company. I hold Innovatech Solutions in high regard and hope to cross paths in the future under different circumstances.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opportunity. I wish Innovatech Solutions continued success and hope for your understanding regarding my decision.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Jordan Smith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