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134f5c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134f5c"/>
          <w:sz w:val="60"/>
          <w:szCs w:val="60"/>
          <w:rtl w:val="0"/>
        </w:rPr>
        <w:t xml:space="preserve">Congratulation Letter For New Position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Pine Street</w:t>
        <w:br w:type="textWrapping"/>
        <w:t xml:space="preserve">Riverton, CA 90210</w:t>
        <w:br w:type="textWrapping"/>
        <w:t xml:space="preserve">michael.johnson@email.com</w:t>
        <w:br w:type="textWrapping"/>
        <w:t xml:space="preserve">June 27,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Brown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101 Maple Lane</w:t>
        <w:br w:type="textWrapping"/>
        <w:t xml:space="preserve">Riverton, CA 90210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Emily,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well! I am so excited to hear about your new position as Vice President of Operations at Tech Innovators Ltd. Congratulations! This is a tremendous achievement, and I couldn't be happier for you.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dedication, expertise, and hard work have undoubtedly led you to this well-deserved opportunity. I have always admired your professionalism and determination, and I am confident that you will excel in this new role.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you embark on this exciting new chapter in your career, know that I am cheering you on and wishing you all the success in the world. Your new team is incredibly fortunate to have you, and I have no doubt that you will make a significant impact.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Let's celebrate this fantastic news soon. Just let me know when and where, and I'll be there to raise a toast to your continued success!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 again, congratulations on your new position. I look forward to hearing all about your new adventures and achievements.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wishes,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