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bf9000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bf9000"/>
          <w:sz w:val="60"/>
          <w:szCs w:val="60"/>
          <w:rtl w:val="0"/>
        </w:rPr>
        <w:t xml:space="preserve">Congratulation Letter For Business Success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Roberts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321 Oak Street</w:t>
        <w:br w:type="textWrapping"/>
        <w:t xml:space="preserve">Harmony, NY 12401</w:t>
        <w:br w:type="textWrapping"/>
        <w:t xml:space="preserve">emily.roberts@email.com</w:t>
        <w:br w:type="textWrapping"/>
        <w:t xml:space="preserve">June 27,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James Anderson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654 Maple Avenue</w:t>
        <w:br w:type="textWrapping"/>
        <w:t xml:space="preserve">Harmony, NY 12401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James,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well! I was thrilled to hear about the incredible success of your business, Anderson Innovations. Congratulations! This is a fantastic achievement, and I couldn't be happier for you.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 vision, dedication, and hard work have truly paid off, and seeing your business thrive is inspiring. I have always admired your entrepreneurial spirit and determination, and this success is a testament to your talent and perseverance.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you continue to grow and achieve new heights, know that I am cheering you on and wishing you all the best. Your success is well-deserved, and I am confident that your business will continue to flourish and make a positive impact.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Let's celebrate this amazing milestone soon. Just let me know when and where, and I'll be there to raise a toast to your continued success!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 again, congratulations on your remarkable business success. I look forward to seeing all the wonderful things you will accomplish in the future.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wishes,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Roberts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